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D3941" w14:textId="77777777" w:rsidR="001C0E84" w:rsidRDefault="001C0E84" w:rsidP="00291542">
      <w:pPr>
        <w:pStyle w:val="BodyText"/>
        <w:ind w:left="567" w:right="823"/>
        <w:rPr>
          <w:rFonts w:ascii="Times New Roman" w:hAnsi="Times New Roman"/>
          <w:sz w:val="20"/>
        </w:rPr>
      </w:pPr>
    </w:p>
    <w:p w14:paraId="040A53B9" w14:textId="77777777" w:rsidR="001C0E84" w:rsidRDefault="001C0E84" w:rsidP="00291542">
      <w:pPr>
        <w:pStyle w:val="BodyText"/>
        <w:ind w:left="567" w:right="823"/>
        <w:rPr>
          <w:rFonts w:ascii="Times New Roman" w:hAnsi="Times New Roman"/>
          <w:sz w:val="20"/>
        </w:rPr>
      </w:pPr>
    </w:p>
    <w:p w14:paraId="1B3AA345" w14:textId="77777777" w:rsidR="001C0E84" w:rsidRDefault="001C0E84" w:rsidP="00291542">
      <w:pPr>
        <w:pStyle w:val="BodyText"/>
        <w:ind w:left="567" w:right="823"/>
        <w:rPr>
          <w:rFonts w:ascii="Times New Roman" w:hAnsi="Times New Roman"/>
          <w:sz w:val="20"/>
        </w:rPr>
      </w:pPr>
    </w:p>
    <w:p w14:paraId="33965759" w14:textId="77777777" w:rsidR="001C0E84" w:rsidRDefault="001C0E84" w:rsidP="00291542">
      <w:pPr>
        <w:pStyle w:val="BodyText"/>
        <w:ind w:left="567" w:right="823"/>
        <w:rPr>
          <w:rFonts w:ascii="Times New Roman" w:hAnsi="Times New Roman"/>
          <w:sz w:val="20"/>
        </w:rPr>
      </w:pPr>
    </w:p>
    <w:p w14:paraId="5E0BE24D" w14:textId="6810A9F9" w:rsidR="00282CF6" w:rsidRPr="00282CF6" w:rsidRDefault="00282CF6" w:rsidP="00282CF6">
      <w:pPr>
        <w:widowControl/>
        <w:tabs>
          <w:tab w:val="left" w:pos="2505"/>
        </w:tabs>
        <w:suppressAutoHyphens w:val="0"/>
        <w:ind w:left="567" w:right="823"/>
        <w:jc w:val="center"/>
        <w:rPr>
          <w:rFonts w:eastAsia="Calibri" w:cstheme="minorHAnsi"/>
          <w:b/>
          <w:noProof/>
        </w:rPr>
      </w:pPr>
      <w:r w:rsidRPr="00282CF6">
        <w:rPr>
          <w:rFonts w:eastAsia="Calibri" w:cstheme="minorHAnsi"/>
          <w:b/>
          <w:noProof/>
        </w:rPr>
        <w:t xml:space="preserve">ANNEX </w:t>
      </w:r>
      <w:r>
        <w:rPr>
          <w:rFonts w:eastAsia="Calibri" w:cstheme="minorHAnsi"/>
          <w:b/>
          <w:noProof/>
        </w:rPr>
        <w:t>4</w:t>
      </w:r>
      <w:r w:rsidRPr="00282CF6">
        <w:rPr>
          <w:rFonts w:eastAsia="Calibri" w:cstheme="minorHAnsi"/>
          <w:b/>
          <w:noProof/>
        </w:rPr>
        <w:t xml:space="preserve"> OF INVITATION TO TENDER</w:t>
      </w:r>
    </w:p>
    <w:p w14:paraId="63A5BE1A" w14:textId="08F58010" w:rsidR="00291542" w:rsidRPr="007C2C3B" w:rsidRDefault="00282CF6" w:rsidP="00282CF6">
      <w:pPr>
        <w:widowControl/>
        <w:tabs>
          <w:tab w:val="left" w:pos="2505"/>
        </w:tabs>
        <w:suppressAutoHyphens w:val="0"/>
        <w:ind w:left="567" w:right="823"/>
        <w:jc w:val="center"/>
        <w:rPr>
          <w:rFonts w:eastAsia="Calibri" w:cstheme="minorHAnsi"/>
          <w:noProof/>
        </w:rPr>
      </w:pPr>
      <w:r w:rsidRPr="00282CF6">
        <w:rPr>
          <w:rFonts w:eastAsia="Calibri" w:cstheme="minorHAnsi"/>
          <w:b/>
          <w:noProof/>
        </w:rPr>
        <w:t>TECHNICAL SPECIFICATIONS</w:t>
      </w:r>
    </w:p>
    <w:p w14:paraId="687AC56F" w14:textId="77777777" w:rsidR="00291542" w:rsidRPr="007C2C3B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48F512EF" w14:textId="62F01184" w:rsidR="00291542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bCs/>
          <w:noProof/>
        </w:rPr>
      </w:pPr>
      <w:r w:rsidRPr="007C2C3B">
        <w:rPr>
          <w:rFonts w:eastAsia="Calibri" w:cstheme="minorHAnsi"/>
          <w:b/>
          <w:noProof/>
        </w:rPr>
        <w:t xml:space="preserve">Procurement number: </w:t>
      </w:r>
      <w:r w:rsidR="00674C17">
        <w:rPr>
          <w:rFonts w:eastAsia="Calibri" w:cstheme="minorHAnsi"/>
          <w:bCs/>
          <w:noProof/>
        </w:rPr>
        <w:t>2023/584141-2</w:t>
      </w:r>
    </w:p>
    <w:p w14:paraId="4EF959FE" w14:textId="77777777" w:rsidR="00C62772" w:rsidRPr="007C2C3B" w:rsidRDefault="00C62772" w:rsidP="00291542">
      <w:pPr>
        <w:widowControl/>
        <w:suppressAutoHyphens w:val="0"/>
        <w:ind w:left="567" w:right="823"/>
        <w:jc w:val="both"/>
        <w:rPr>
          <w:rFonts w:eastAsia="Calibri" w:cstheme="minorHAnsi"/>
          <w:b/>
          <w:noProof/>
        </w:rPr>
      </w:pPr>
    </w:p>
    <w:p w14:paraId="3126618A" w14:textId="2F2431E0" w:rsidR="00C62772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bCs/>
          <w:noProof/>
        </w:rPr>
      </w:pPr>
      <w:r w:rsidRPr="007C2C3B">
        <w:rPr>
          <w:rFonts w:eastAsia="Calibri" w:cstheme="minorHAnsi"/>
          <w:b/>
          <w:noProof/>
        </w:rPr>
        <w:t xml:space="preserve">Subject of procurement: </w:t>
      </w:r>
      <w:r w:rsidR="00AA34BB" w:rsidRPr="00AA34BB">
        <w:rPr>
          <w:rFonts w:eastAsia="Calibri" w:cstheme="minorHAnsi"/>
          <w:bCs/>
          <w:noProof/>
        </w:rPr>
        <w:t>Device for measuring the torsional moment of a drive</w:t>
      </w:r>
    </w:p>
    <w:p w14:paraId="1A9A19B9" w14:textId="77777777" w:rsidR="00AA34BB" w:rsidRPr="007C2C3B" w:rsidRDefault="00AA34BB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41AEEE39" w14:textId="249E4AEB" w:rsidR="00291542" w:rsidRDefault="00282CF6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  <w:r w:rsidRPr="00282CF6">
        <w:rPr>
          <w:rFonts w:eastAsia="Calibri" w:cstheme="minorHAnsi"/>
          <w:noProof/>
        </w:rPr>
        <w:t>The requirements defined by the Technical Specifications represent minimum technical characteristics that the offered goods must meet and must not be changed by the tenderer.</w:t>
      </w:r>
    </w:p>
    <w:p w14:paraId="67ACF036" w14:textId="70883576" w:rsidR="00282CF6" w:rsidRDefault="00282CF6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3477D4A6" w14:textId="3622160E" w:rsidR="00282CF6" w:rsidRDefault="00282CF6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  <w:r w:rsidRPr="00282CF6">
        <w:rPr>
          <w:rFonts w:eastAsia="Calibri" w:cstheme="minorHAnsi"/>
          <w:noProof/>
          <w:lang w:val="en-US"/>
        </w:rPr>
        <w:t>For all items listed in the technical specifications stating the brand, norm or standards, patent, type or an origin, tenderer can offer "equaly valuable" for all defined items.</w:t>
      </w:r>
    </w:p>
    <w:p w14:paraId="54B4E563" w14:textId="3AD0D9B0" w:rsidR="00282CF6" w:rsidRDefault="00282CF6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</w:p>
    <w:p w14:paraId="793BFCCA" w14:textId="246DB625" w:rsidR="00282CF6" w:rsidRDefault="00282CF6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  <w:r w:rsidRPr="00282CF6">
        <w:rPr>
          <w:rFonts w:eastAsia="Calibri" w:cstheme="minorHAnsi"/>
          <w:noProof/>
          <w:lang w:val="en-US"/>
        </w:rPr>
        <w:t>Tenderer shall complete the column "Specifications offered", defining in detail the technical specifications of offered supplies (note: tenderer fills the exact specifications of offered supplies</w:t>
      </w:r>
      <w:r w:rsidR="00CE0428">
        <w:rPr>
          <w:rFonts w:eastAsia="Calibri" w:cstheme="minorHAnsi"/>
          <w:noProof/>
          <w:lang w:val="en-US"/>
        </w:rPr>
        <w:t>,</w:t>
      </w:r>
      <w:r w:rsidR="00CE0428" w:rsidRPr="00CE0428">
        <w:t xml:space="preserve"> </w:t>
      </w:r>
      <w:r w:rsidR="00CE0428" w:rsidRPr="00CE0428">
        <w:rPr>
          <w:rFonts w:eastAsia="Calibri" w:cstheme="minorHAnsi"/>
          <w:noProof/>
          <w:lang w:val="en-US"/>
        </w:rPr>
        <w:t>where applicable</w:t>
      </w:r>
      <w:r w:rsidRPr="00282CF6">
        <w:rPr>
          <w:rFonts w:eastAsia="Calibri" w:cstheme="minorHAnsi"/>
          <w:noProof/>
          <w:lang w:val="en-US"/>
        </w:rPr>
        <w:t>, while avoiding filling the columns only with the words such as "compliant" and "equivalent" or "yes").</w:t>
      </w:r>
    </w:p>
    <w:p w14:paraId="6DF22737" w14:textId="7DD75E2A" w:rsidR="00282CF6" w:rsidRDefault="00282CF6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</w:p>
    <w:p w14:paraId="4A4474C2" w14:textId="605B58D9" w:rsidR="00282CF6" w:rsidRDefault="00282CF6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  <w:r w:rsidRPr="00282CF6">
        <w:rPr>
          <w:rFonts w:eastAsia="Calibri" w:cstheme="minorHAnsi"/>
          <w:noProof/>
          <w:lang w:val="en-US"/>
        </w:rPr>
        <w:t>The offered goods must meet all the requirements from the Technical specifications.</w:t>
      </w:r>
    </w:p>
    <w:p w14:paraId="2B6C68F5" w14:textId="79033699" w:rsidR="00282CF6" w:rsidRDefault="00282CF6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</w:p>
    <w:tbl>
      <w:tblPr>
        <w:tblStyle w:val="Tabelamrea2"/>
        <w:tblpPr w:leftFromText="180" w:rightFromText="180" w:vertAnchor="text" w:tblpX="645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3"/>
        <w:gridCol w:w="3100"/>
        <w:gridCol w:w="2955"/>
        <w:gridCol w:w="2126"/>
      </w:tblGrid>
      <w:tr w:rsidR="00927056" w:rsidRPr="00C05C2D" w14:paraId="34870621" w14:textId="2A2D8022" w:rsidTr="00C05C2D">
        <w:tc>
          <w:tcPr>
            <w:tcW w:w="603" w:type="dxa"/>
          </w:tcPr>
          <w:p w14:paraId="0CFA6C1D" w14:textId="77777777" w:rsidR="00927056" w:rsidRPr="00C05C2D" w:rsidRDefault="00927056" w:rsidP="00927056">
            <w:pPr>
              <w:jc w:val="center"/>
              <w:outlineLvl w:val="0"/>
              <w:rPr>
                <w:rFonts w:eastAsia="Times New Roman"/>
                <w:b/>
                <w:lang w:val="en-US"/>
              </w:rPr>
            </w:pPr>
            <w:r w:rsidRPr="00C05C2D">
              <w:rPr>
                <w:rFonts w:eastAsia="Times New Roman"/>
                <w:b/>
                <w:lang w:val="en-US"/>
              </w:rPr>
              <w:t>Item</w:t>
            </w:r>
          </w:p>
        </w:tc>
        <w:tc>
          <w:tcPr>
            <w:tcW w:w="3100" w:type="dxa"/>
          </w:tcPr>
          <w:p w14:paraId="7E123A5F" w14:textId="77777777" w:rsidR="00927056" w:rsidRPr="00C05C2D" w:rsidRDefault="00927056" w:rsidP="00927056">
            <w:pPr>
              <w:jc w:val="center"/>
              <w:outlineLvl w:val="0"/>
              <w:rPr>
                <w:rFonts w:eastAsia="Times New Roman"/>
                <w:b/>
                <w:lang w:val="en-US"/>
              </w:rPr>
            </w:pPr>
            <w:r w:rsidRPr="00C05C2D">
              <w:rPr>
                <w:rFonts w:eastAsia="Times New Roman"/>
                <w:b/>
                <w:lang w:val="en-US"/>
              </w:rPr>
              <w:t>Characteristics</w:t>
            </w:r>
          </w:p>
        </w:tc>
        <w:tc>
          <w:tcPr>
            <w:tcW w:w="2955" w:type="dxa"/>
          </w:tcPr>
          <w:p w14:paraId="1C56444D" w14:textId="77777777" w:rsidR="00927056" w:rsidRPr="00C05C2D" w:rsidRDefault="00927056" w:rsidP="00927056">
            <w:pPr>
              <w:jc w:val="center"/>
              <w:outlineLvl w:val="0"/>
              <w:rPr>
                <w:rFonts w:eastAsia="Times New Roman"/>
                <w:b/>
                <w:lang w:val="en-US"/>
              </w:rPr>
            </w:pPr>
            <w:r w:rsidRPr="00C05C2D">
              <w:rPr>
                <w:rFonts w:eastAsia="Times New Roman"/>
                <w:b/>
                <w:lang w:val="en-US"/>
              </w:rPr>
              <w:t>Specification required</w:t>
            </w:r>
          </w:p>
        </w:tc>
        <w:tc>
          <w:tcPr>
            <w:tcW w:w="2126" w:type="dxa"/>
          </w:tcPr>
          <w:p w14:paraId="2E99727E" w14:textId="02C7A55A" w:rsidR="00927056" w:rsidRPr="00C05C2D" w:rsidRDefault="00927056" w:rsidP="00927056">
            <w:pPr>
              <w:tabs>
                <w:tab w:val="left" w:pos="200"/>
              </w:tabs>
              <w:outlineLvl w:val="0"/>
              <w:rPr>
                <w:rFonts w:eastAsia="Times New Roman"/>
                <w:b/>
                <w:lang w:val="en-US"/>
              </w:rPr>
            </w:pPr>
            <w:r w:rsidRPr="00BF165B">
              <w:rPr>
                <w:b/>
                <w:lang w:val="en-US"/>
              </w:rPr>
              <w:t>Specifications offered</w:t>
            </w:r>
          </w:p>
        </w:tc>
      </w:tr>
      <w:tr w:rsidR="00C05C2D" w:rsidRPr="00C05C2D" w14:paraId="22ECE46E" w14:textId="4FCA12F4" w:rsidTr="00C05C2D">
        <w:tc>
          <w:tcPr>
            <w:tcW w:w="603" w:type="dxa"/>
          </w:tcPr>
          <w:p w14:paraId="3B02F6C2" w14:textId="77777777" w:rsidR="00C05C2D" w:rsidRPr="00C05C2D" w:rsidRDefault="00C05C2D" w:rsidP="00C05C2D">
            <w:pPr>
              <w:jc w:val="center"/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</w:p>
        </w:tc>
        <w:tc>
          <w:tcPr>
            <w:tcW w:w="3100" w:type="dxa"/>
          </w:tcPr>
          <w:p w14:paraId="7BC130FD" w14:textId="77777777" w:rsidR="00C05C2D" w:rsidRPr="00C05C2D" w:rsidRDefault="00C05C2D" w:rsidP="00C05C2D">
            <w:pPr>
              <w:outlineLvl w:val="0"/>
              <w:rPr>
                <w:rFonts w:eastAsia="Times New Roman"/>
                <w:b/>
                <w:bCs/>
                <w:highlight w:val="yellow"/>
                <w:lang w:val="en-US"/>
              </w:rPr>
            </w:pPr>
            <w:r w:rsidRPr="00C05C2D">
              <w:rPr>
                <w:rFonts w:eastAsia="Times New Roman"/>
                <w:b/>
                <w:bCs/>
                <w:lang w:val="en-US"/>
              </w:rPr>
              <w:t>Device for measuring the torsional moment of a drive</w:t>
            </w:r>
          </w:p>
        </w:tc>
        <w:tc>
          <w:tcPr>
            <w:tcW w:w="2955" w:type="dxa"/>
          </w:tcPr>
          <w:p w14:paraId="3D8142CF" w14:textId="77777777" w:rsidR="00C05C2D" w:rsidRPr="00C05C2D" w:rsidRDefault="00C05C2D" w:rsidP="00C05C2D">
            <w:pPr>
              <w:outlineLvl w:val="0"/>
              <w:rPr>
                <w:rFonts w:eastAsia="Times New Roman" w:cs="Tahoma"/>
                <w:bCs/>
                <w:highlight w:val="yellow"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164609E9" w14:textId="77777777" w:rsidR="00C05C2D" w:rsidRPr="00C05C2D" w:rsidRDefault="00C05C2D" w:rsidP="00C05C2D">
            <w:pPr>
              <w:outlineLvl w:val="0"/>
              <w:rPr>
                <w:rFonts w:eastAsia="Times New Roman" w:cs="Tahoma"/>
                <w:bCs/>
                <w:highlight w:val="yellow"/>
                <w:u w:color="000000"/>
                <w:lang w:val="en-US"/>
              </w:rPr>
            </w:pPr>
          </w:p>
        </w:tc>
      </w:tr>
      <w:tr w:rsidR="00674C17" w:rsidRPr="00C05C2D" w14:paraId="74C745D1" w14:textId="17F6FF5F" w:rsidTr="00C05C2D">
        <w:tc>
          <w:tcPr>
            <w:tcW w:w="603" w:type="dxa"/>
          </w:tcPr>
          <w:p w14:paraId="750412A5" w14:textId="7CAE362A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1.</w:t>
            </w:r>
          </w:p>
        </w:tc>
        <w:tc>
          <w:tcPr>
            <w:tcW w:w="3100" w:type="dxa"/>
          </w:tcPr>
          <w:p w14:paraId="384C371B" w14:textId="1BE8FA08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shd w:val="clear" w:color="auto" w:fill="FFFFFF"/>
                <w:lang w:val="en-US"/>
              </w:rPr>
            </w:pPr>
            <w:r w:rsidRPr="00100E8E">
              <w:rPr>
                <w:rFonts w:eastAsia="Times New Roman"/>
                <w:b/>
                <w:bCs/>
                <w:u w:color="000000"/>
                <w:shd w:val="clear" w:color="auto" w:fill="FFFFFF"/>
                <w:lang w:val="en-US"/>
              </w:rPr>
              <w:t>Input converters</w:t>
            </w:r>
          </w:p>
        </w:tc>
        <w:tc>
          <w:tcPr>
            <w:tcW w:w="2955" w:type="dxa"/>
          </w:tcPr>
          <w:p w14:paraId="5EEAE7B0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highlight w:val="yellow"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79AF9D2D" w14:textId="2F7C2149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highlight w:val="yellow"/>
                <w:u w:color="000000"/>
                <w:lang w:val="en-US"/>
              </w:rPr>
            </w:pPr>
          </w:p>
        </w:tc>
      </w:tr>
      <w:tr w:rsidR="00674C17" w:rsidRPr="00C05C2D" w14:paraId="146ED1C9" w14:textId="612DB3FE" w:rsidTr="00C05C2D">
        <w:tc>
          <w:tcPr>
            <w:tcW w:w="603" w:type="dxa"/>
          </w:tcPr>
          <w:p w14:paraId="1BCE5EEF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</w:tcPr>
          <w:p w14:paraId="571CC1FA" w14:textId="723FDCF3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100E8E">
              <w:rPr>
                <w:rFonts w:eastAsia="Times New Roman"/>
                <w:bCs/>
                <w:u w:color="000000"/>
                <w:lang w:val="en-US"/>
              </w:rPr>
              <w:t>Torque</w:t>
            </w:r>
          </w:p>
        </w:tc>
        <w:tc>
          <w:tcPr>
            <w:tcW w:w="2955" w:type="dxa"/>
          </w:tcPr>
          <w:p w14:paraId="054A74C8" w14:textId="4C4801EB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  <w:r w:rsidRPr="00100E8E">
              <w:rPr>
                <w:rFonts w:eastAsia="Times New Roman" w:cs="Tahoma"/>
                <w:bCs/>
                <w:u w:color="000000"/>
                <w:lang w:val="en-US"/>
              </w:rPr>
              <w:t>4 resistance measuring tapes</w:t>
            </w:r>
          </w:p>
        </w:tc>
        <w:tc>
          <w:tcPr>
            <w:tcW w:w="2126" w:type="dxa"/>
          </w:tcPr>
          <w:p w14:paraId="315EFFCD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3B9F4A72" w14:textId="24881DDC" w:rsidTr="00C05C2D">
        <w:tc>
          <w:tcPr>
            <w:tcW w:w="603" w:type="dxa"/>
          </w:tcPr>
          <w:p w14:paraId="7A72B72D" w14:textId="017E8285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2.</w:t>
            </w:r>
          </w:p>
        </w:tc>
        <w:tc>
          <w:tcPr>
            <w:tcW w:w="3100" w:type="dxa"/>
          </w:tcPr>
          <w:p w14:paraId="1DEA2B2B" w14:textId="5E4B0BA4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100E8E">
              <w:rPr>
                <w:rFonts w:eastAsia="Times New Roman"/>
                <w:b/>
                <w:bCs/>
                <w:u w:color="000000"/>
                <w:lang w:val="en-US"/>
              </w:rPr>
              <w:t>Accuracy</w:t>
            </w:r>
          </w:p>
        </w:tc>
        <w:tc>
          <w:tcPr>
            <w:tcW w:w="2955" w:type="dxa"/>
          </w:tcPr>
          <w:p w14:paraId="3B86C0CD" w14:textId="000A8526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14EE5837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218C5C45" w14:textId="16BB00E9" w:rsidTr="00C05C2D">
        <w:tc>
          <w:tcPr>
            <w:tcW w:w="603" w:type="dxa"/>
          </w:tcPr>
          <w:p w14:paraId="68F7C650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</w:tcPr>
          <w:p w14:paraId="047FCF2C" w14:textId="31A82BCF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100E8E">
              <w:rPr>
                <w:rFonts w:eastAsia="Times New Roman"/>
                <w:bCs/>
                <w:u w:color="000000"/>
                <w:lang w:val="en-US"/>
              </w:rPr>
              <w:t>Torque</w:t>
            </w:r>
          </w:p>
        </w:tc>
        <w:tc>
          <w:tcPr>
            <w:tcW w:w="2955" w:type="dxa"/>
          </w:tcPr>
          <w:p w14:paraId="363B71E0" w14:textId="32B6A749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  <w:r w:rsidRPr="004A7625">
              <w:rPr>
                <w:rFonts w:eastAsia="Times New Roman" w:cs="Tahoma"/>
                <w:bCs/>
                <w:u w:color="000000"/>
                <w:lang w:val="en-US"/>
              </w:rPr>
              <w:t>1</w:t>
            </w:r>
            <w:r>
              <w:rPr>
                <w:rFonts w:eastAsia="Times New Roman" w:cs="Tahoma"/>
                <w:bCs/>
                <w:u w:color="000000"/>
                <w:lang w:val="en-US"/>
              </w:rPr>
              <w:t>%</w:t>
            </w:r>
            <w:r w:rsidRPr="004A7625">
              <w:rPr>
                <w:rFonts w:eastAsia="Times New Roman" w:cs="Tahoma"/>
                <w:bCs/>
                <w:u w:color="000000"/>
                <w:lang w:val="en-US"/>
              </w:rPr>
              <w:t>-2% FSR</w:t>
            </w:r>
          </w:p>
        </w:tc>
        <w:tc>
          <w:tcPr>
            <w:tcW w:w="2126" w:type="dxa"/>
          </w:tcPr>
          <w:p w14:paraId="1F1EB6B3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2A66C80B" w14:textId="7853B283" w:rsidTr="00C05C2D">
        <w:tc>
          <w:tcPr>
            <w:tcW w:w="603" w:type="dxa"/>
          </w:tcPr>
          <w:p w14:paraId="20BC77E5" w14:textId="3D864692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3.</w:t>
            </w:r>
          </w:p>
        </w:tc>
        <w:tc>
          <w:tcPr>
            <w:tcW w:w="3100" w:type="dxa"/>
          </w:tcPr>
          <w:p w14:paraId="795041D6" w14:textId="46BA05F9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100E8E">
              <w:rPr>
                <w:rFonts w:eastAsia="Times New Roman"/>
                <w:b/>
                <w:bCs/>
                <w:u w:color="000000"/>
                <w:lang w:val="en-US"/>
              </w:rPr>
              <w:t>Linearity</w:t>
            </w:r>
          </w:p>
        </w:tc>
        <w:tc>
          <w:tcPr>
            <w:tcW w:w="2955" w:type="dxa"/>
          </w:tcPr>
          <w:p w14:paraId="16FAB10C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3DF4425A" w14:textId="4815C7A8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0835CBCC" w14:textId="5EA24CC9" w:rsidTr="00C05C2D">
        <w:tc>
          <w:tcPr>
            <w:tcW w:w="603" w:type="dxa"/>
          </w:tcPr>
          <w:p w14:paraId="441507B1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</w:tcPr>
          <w:p w14:paraId="75D4E5E4" w14:textId="07B0FFC2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Cs/>
                <w:u w:color="000000"/>
                <w:lang w:val="en-US"/>
              </w:rPr>
              <w:t xml:space="preserve">Torque </w:t>
            </w:r>
          </w:p>
        </w:tc>
        <w:tc>
          <w:tcPr>
            <w:tcW w:w="2955" w:type="dxa"/>
          </w:tcPr>
          <w:p w14:paraId="03845ECF" w14:textId="25277B2F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  <w:r w:rsidRPr="004A7625">
              <w:rPr>
                <w:rFonts w:eastAsia="Times New Roman" w:cs="Tahoma"/>
                <w:bCs/>
                <w:u w:color="000000"/>
                <w:lang w:val="en-US"/>
              </w:rPr>
              <w:t>&lt;0,10% FSR</w:t>
            </w:r>
          </w:p>
        </w:tc>
        <w:tc>
          <w:tcPr>
            <w:tcW w:w="2126" w:type="dxa"/>
          </w:tcPr>
          <w:p w14:paraId="1368AFE9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5EB2B3F3" w14:textId="32313EE9" w:rsidTr="00C05C2D">
        <w:tc>
          <w:tcPr>
            <w:tcW w:w="603" w:type="dxa"/>
          </w:tcPr>
          <w:p w14:paraId="12D8051D" w14:textId="76AD7DA8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4.</w:t>
            </w:r>
          </w:p>
        </w:tc>
        <w:tc>
          <w:tcPr>
            <w:tcW w:w="3100" w:type="dxa"/>
          </w:tcPr>
          <w:p w14:paraId="0448DF43" w14:textId="28369826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/>
                <w:bCs/>
                <w:u w:color="000000"/>
                <w:lang w:val="en-US"/>
              </w:rPr>
              <w:t>Ambient</w:t>
            </w: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 xml:space="preserve"> temperature</w:t>
            </w:r>
          </w:p>
        </w:tc>
        <w:tc>
          <w:tcPr>
            <w:tcW w:w="2955" w:type="dxa"/>
          </w:tcPr>
          <w:p w14:paraId="7AA9C9E1" w14:textId="5177C2E5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26472C24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70CCE25F" w14:textId="13751D19" w:rsidTr="00C05C2D">
        <w:tc>
          <w:tcPr>
            <w:tcW w:w="603" w:type="dxa"/>
          </w:tcPr>
          <w:p w14:paraId="08AE4AD2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</w:tcPr>
          <w:p w14:paraId="21791017" w14:textId="1AA8D785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Cs/>
                <w:u w:color="000000"/>
                <w:lang w:val="en-US"/>
              </w:rPr>
              <w:t xml:space="preserve">Torque </w:t>
            </w:r>
          </w:p>
        </w:tc>
        <w:tc>
          <w:tcPr>
            <w:tcW w:w="2955" w:type="dxa"/>
          </w:tcPr>
          <w:p w14:paraId="4FACE196" w14:textId="77777777" w:rsidR="00674C17" w:rsidRPr="004A7625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  <w:proofErr w:type="spellStart"/>
            <w:r w:rsidRPr="004A7625">
              <w:rPr>
                <w:rFonts w:eastAsia="Times New Roman" w:cs="Tahoma"/>
                <w:bCs/>
                <w:u w:color="000000"/>
                <w:lang w:val="en-US"/>
              </w:rPr>
              <w:t>Inc</w:t>
            </w:r>
            <w:proofErr w:type="spellEnd"/>
            <w:r w:rsidRPr="004A7625">
              <w:rPr>
                <w:rFonts w:eastAsia="Times New Roman" w:cs="Tahoma"/>
                <w:bCs/>
                <w:u w:color="000000"/>
                <w:lang w:val="en-US"/>
              </w:rPr>
              <w:t xml:space="preserve"> 0 @0,02% FSR / </w:t>
            </w:r>
            <w:proofErr w:type="spellStart"/>
            <w:r w:rsidRPr="004A7625">
              <w:rPr>
                <w:rFonts w:eastAsia="Times New Roman" w:cs="Tahoma"/>
                <w:bCs/>
                <w:u w:color="000000"/>
                <w:lang w:val="en-US"/>
              </w:rPr>
              <w:t>deg.C</w:t>
            </w:r>
            <w:proofErr w:type="spellEnd"/>
          </w:p>
          <w:p w14:paraId="3C6B05DE" w14:textId="36570D96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  <w:proofErr w:type="spellStart"/>
            <w:r w:rsidRPr="004A7625">
              <w:rPr>
                <w:rFonts w:eastAsia="Times New Roman" w:cs="Tahoma"/>
                <w:bCs/>
                <w:u w:color="000000"/>
                <w:lang w:val="en-US"/>
              </w:rPr>
              <w:t>Inc</w:t>
            </w:r>
            <w:proofErr w:type="spellEnd"/>
            <w:r w:rsidRPr="004A7625">
              <w:rPr>
                <w:rFonts w:eastAsia="Times New Roman" w:cs="Tahoma"/>
                <w:bCs/>
                <w:u w:color="000000"/>
                <w:lang w:val="en-US"/>
              </w:rPr>
              <w:t xml:space="preserve"> full scale @0,02% FSR / </w:t>
            </w:r>
            <w:proofErr w:type="spellStart"/>
            <w:r w:rsidRPr="004A7625">
              <w:rPr>
                <w:rFonts w:eastAsia="Times New Roman" w:cs="Tahoma"/>
                <w:bCs/>
                <w:u w:color="000000"/>
                <w:lang w:val="en-US"/>
              </w:rPr>
              <w:t>deg.C</w:t>
            </w:r>
            <w:proofErr w:type="spellEnd"/>
          </w:p>
        </w:tc>
        <w:tc>
          <w:tcPr>
            <w:tcW w:w="2126" w:type="dxa"/>
          </w:tcPr>
          <w:p w14:paraId="0EEA0E85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78752F02" w14:textId="443BADE7" w:rsidTr="00C05C2D">
        <w:tc>
          <w:tcPr>
            <w:tcW w:w="603" w:type="dxa"/>
          </w:tcPr>
          <w:p w14:paraId="7F1556B6" w14:textId="44B10204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5.</w:t>
            </w:r>
          </w:p>
        </w:tc>
        <w:tc>
          <w:tcPr>
            <w:tcW w:w="3100" w:type="dxa"/>
          </w:tcPr>
          <w:p w14:paraId="70AC7C39" w14:textId="0B925020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Frequency range</w:t>
            </w:r>
          </w:p>
        </w:tc>
        <w:tc>
          <w:tcPr>
            <w:tcW w:w="2955" w:type="dxa"/>
          </w:tcPr>
          <w:p w14:paraId="24269D81" w14:textId="557E5B5F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Cs/>
                <w:u w:color="000000"/>
                <w:lang w:val="en-US"/>
              </w:rPr>
              <w:t>DC up</w:t>
            </w:r>
            <w:r>
              <w:rPr>
                <w:rFonts w:eastAsia="Times New Roman"/>
                <w:bCs/>
                <w:u w:color="000000"/>
                <w:lang w:val="en-US"/>
              </w:rPr>
              <w:t xml:space="preserve"> to</w:t>
            </w:r>
            <w:r w:rsidRPr="004A7625">
              <w:rPr>
                <w:rFonts w:eastAsia="Times New Roman"/>
                <w:bCs/>
                <w:u w:color="000000"/>
                <w:lang w:val="en-US"/>
              </w:rPr>
              <w:t xml:space="preserve"> 100 Hz</w:t>
            </w:r>
          </w:p>
        </w:tc>
        <w:tc>
          <w:tcPr>
            <w:tcW w:w="2126" w:type="dxa"/>
          </w:tcPr>
          <w:p w14:paraId="408B497D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2D9B71A1" w14:textId="3A8F20B2" w:rsidTr="00DE0310">
        <w:tc>
          <w:tcPr>
            <w:tcW w:w="603" w:type="dxa"/>
          </w:tcPr>
          <w:p w14:paraId="42995510" w14:textId="4BDE0E39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6.</w:t>
            </w:r>
          </w:p>
        </w:tc>
        <w:tc>
          <w:tcPr>
            <w:tcW w:w="3100" w:type="dxa"/>
            <w:vAlign w:val="center"/>
          </w:tcPr>
          <w:p w14:paraId="0F61320A" w14:textId="136B1327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Averaging time</w:t>
            </w:r>
          </w:p>
        </w:tc>
        <w:tc>
          <w:tcPr>
            <w:tcW w:w="2955" w:type="dxa"/>
          </w:tcPr>
          <w:p w14:paraId="1EC95A57" w14:textId="0DCA872D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highlight w:val="yellow"/>
                <w:u w:color="000000"/>
                <w:lang w:val="en-US"/>
              </w:rPr>
            </w:pPr>
            <w:r w:rsidRPr="004A7625">
              <w:rPr>
                <w:rFonts w:eastAsia="Times New Roman"/>
                <w:bCs/>
                <w:u w:color="000000"/>
                <w:lang w:val="en-US"/>
              </w:rPr>
              <w:t>1 or 10 seconds</w:t>
            </w:r>
          </w:p>
        </w:tc>
        <w:tc>
          <w:tcPr>
            <w:tcW w:w="2126" w:type="dxa"/>
          </w:tcPr>
          <w:p w14:paraId="1FE60FCD" w14:textId="06996595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highlight w:val="yellow"/>
                <w:u w:color="000000"/>
                <w:lang w:val="en-US"/>
              </w:rPr>
            </w:pPr>
          </w:p>
        </w:tc>
      </w:tr>
      <w:tr w:rsidR="00674C17" w:rsidRPr="00C05C2D" w14:paraId="2C680C64" w14:textId="57F8FBB8" w:rsidTr="00C05C2D">
        <w:tc>
          <w:tcPr>
            <w:tcW w:w="603" w:type="dxa"/>
          </w:tcPr>
          <w:p w14:paraId="3F6305E7" w14:textId="2DB0922E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7.</w:t>
            </w:r>
          </w:p>
        </w:tc>
        <w:tc>
          <w:tcPr>
            <w:tcW w:w="3100" w:type="dxa"/>
          </w:tcPr>
          <w:p w14:paraId="54E655A5" w14:textId="065F3862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Calibration</w:t>
            </w:r>
          </w:p>
        </w:tc>
        <w:tc>
          <w:tcPr>
            <w:tcW w:w="2955" w:type="dxa"/>
          </w:tcPr>
          <w:p w14:paraId="237075E8" w14:textId="1C92E020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Cs/>
                <w:u w:color="000000"/>
                <w:lang w:val="en-US"/>
              </w:rPr>
              <w:t>Automatic/on demand</w:t>
            </w:r>
            <w:r>
              <w:rPr>
                <w:rFonts w:eastAsia="Times New Roman"/>
                <w:bCs/>
                <w:u w:color="000000"/>
                <w:lang w:val="en-US"/>
              </w:rPr>
              <w:t>-</w:t>
            </w:r>
            <w:proofErr w:type="spellStart"/>
            <w:r>
              <w:rPr>
                <w:rFonts w:eastAsia="Times New Roman"/>
                <w:bCs/>
                <w:u w:color="000000"/>
                <w:lang w:val="en-US"/>
              </w:rPr>
              <w:t>manualy</w:t>
            </w:r>
            <w:proofErr w:type="spellEnd"/>
          </w:p>
        </w:tc>
        <w:tc>
          <w:tcPr>
            <w:tcW w:w="2126" w:type="dxa"/>
          </w:tcPr>
          <w:p w14:paraId="05DDB04B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2828DDC2" w14:textId="24C0D6AF" w:rsidTr="00C05C2D">
        <w:tc>
          <w:tcPr>
            <w:tcW w:w="603" w:type="dxa"/>
          </w:tcPr>
          <w:p w14:paraId="2EB01A44" w14:textId="0B3394E0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>
              <w:rPr>
                <w:rFonts w:eastAsia="Times New Roman"/>
                <w:b/>
                <w:bCs/>
                <w:u w:color="000000"/>
                <w:lang w:val="en-US"/>
              </w:rPr>
              <w:t>8.</w:t>
            </w:r>
          </w:p>
        </w:tc>
        <w:tc>
          <w:tcPr>
            <w:tcW w:w="3100" w:type="dxa"/>
          </w:tcPr>
          <w:p w14:paraId="34EC768D" w14:textId="25222182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/>
                <w:bCs/>
                <w:u w:color="000000"/>
                <w:lang w:val="en-US"/>
              </w:rPr>
              <w:t>Communication</w:t>
            </w:r>
          </w:p>
        </w:tc>
        <w:tc>
          <w:tcPr>
            <w:tcW w:w="2955" w:type="dxa"/>
          </w:tcPr>
          <w:p w14:paraId="296C3332" w14:textId="77777777" w:rsidR="00674C17" w:rsidRPr="004A7625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Cs/>
                <w:u w:color="000000"/>
                <w:lang w:val="en-US"/>
              </w:rPr>
              <w:t>RS 485, RS 232C, F.O. (</w:t>
            </w:r>
            <w:r>
              <w:rPr>
                <w:rFonts w:eastAsia="Times New Roman"/>
                <w:bCs/>
                <w:u w:color="000000"/>
                <w:lang w:val="en-US"/>
              </w:rPr>
              <w:t>option</w:t>
            </w:r>
            <w:r w:rsidRPr="004A7625">
              <w:rPr>
                <w:rFonts w:eastAsia="Times New Roman"/>
                <w:bCs/>
                <w:u w:color="000000"/>
                <w:lang w:val="en-US"/>
              </w:rPr>
              <w:t>)</w:t>
            </w:r>
          </w:p>
          <w:p w14:paraId="36F4DD21" w14:textId="77777777" w:rsidR="00674C17" w:rsidRPr="004A7625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MODBUS RTU protoc</w:t>
            </w:r>
            <w:r w:rsidRPr="004A7625">
              <w:rPr>
                <w:rFonts w:eastAsia="Times New Roman"/>
                <w:bCs/>
                <w:u w:color="000000"/>
                <w:lang w:val="en-US"/>
              </w:rPr>
              <w:t>ol</w:t>
            </w:r>
          </w:p>
          <w:p w14:paraId="6E8CBC83" w14:textId="6AD41E44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  <w:r w:rsidRPr="004A7625">
              <w:rPr>
                <w:rFonts w:eastAsia="Times New Roman"/>
                <w:bCs/>
                <w:u w:color="000000"/>
                <w:lang w:val="en-US"/>
              </w:rPr>
              <w:t>PROFIBUS DP proto</w:t>
            </w:r>
            <w:r>
              <w:rPr>
                <w:rFonts w:eastAsia="Times New Roman"/>
                <w:bCs/>
                <w:u w:color="000000"/>
                <w:lang w:val="en-US"/>
              </w:rPr>
              <w:t>c</w:t>
            </w:r>
            <w:r w:rsidRPr="004A7625">
              <w:rPr>
                <w:rFonts w:eastAsia="Times New Roman"/>
                <w:bCs/>
                <w:u w:color="000000"/>
                <w:lang w:val="en-US"/>
              </w:rPr>
              <w:t>ol</w:t>
            </w:r>
          </w:p>
        </w:tc>
        <w:tc>
          <w:tcPr>
            <w:tcW w:w="2126" w:type="dxa"/>
          </w:tcPr>
          <w:p w14:paraId="14F8BC36" w14:textId="45DAA7AC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46001754" w14:textId="255925C8" w:rsidTr="00C05C2D">
        <w:tc>
          <w:tcPr>
            <w:tcW w:w="603" w:type="dxa"/>
          </w:tcPr>
          <w:p w14:paraId="42D0322B" w14:textId="669A0A64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/>
                <w:bCs/>
                <w:u w:color="000000"/>
                <w:lang w:val="en-US"/>
              </w:rPr>
              <w:t>9</w:t>
            </w:r>
            <w:r w:rsidRPr="0027697D">
              <w:rPr>
                <w:rFonts w:eastAsia="Times New Roman"/>
                <w:b/>
                <w:bCs/>
                <w:u w:color="000000"/>
                <w:lang w:val="en-US"/>
              </w:rPr>
              <w:t>.</w:t>
            </w:r>
          </w:p>
        </w:tc>
        <w:tc>
          <w:tcPr>
            <w:tcW w:w="3100" w:type="dxa"/>
          </w:tcPr>
          <w:p w14:paraId="48217B87" w14:textId="56E2BD4A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/>
                <w:bCs/>
                <w:u w:color="000000"/>
                <w:lang w:val="en-US"/>
              </w:rPr>
              <w:t>Output v</w:t>
            </w:r>
            <w:r w:rsidRPr="0027697D">
              <w:rPr>
                <w:rFonts w:eastAsia="Times New Roman"/>
                <w:b/>
                <w:bCs/>
                <w:u w:color="000000"/>
                <w:lang w:val="en-US"/>
              </w:rPr>
              <w:t>alues display</w:t>
            </w:r>
            <w:r>
              <w:rPr>
                <w:rFonts w:eastAsia="Times New Roman"/>
                <w:b/>
                <w:bCs/>
                <w:u w:color="000000"/>
                <w:lang w:val="en-US"/>
              </w:rPr>
              <w:t xml:space="preserve">, </w:t>
            </w:r>
            <w:r w:rsidRPr="0027697D">
              <w:rPr>
                <w:rFonts w:eastAsia="Times New Roman"/>
                <w:b/>
                <w:bCs/>
                <w:u w:color="000000"/>
                <w:lang w:val="en-US"/>
              </w:rPr>
              <w:t>Version 1</w:t>
            </w:r>
          </w:p>
        </w:tc>
        <w:tc>
          <w:tcPr>
            <w:tcW w:w="2955" w:type="dxa"/>
          </w:tcPr>
          <w:p w14:paraId="012365AC" w14:textId="53849C45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680B2C0A" w14:textId="77777777" w:rsidR="00674C17" w:rsidRPr="00C05C2D" w:rsidRDefault="00674C17" w:rsidP="00674C17">
            <w:pPr>
              <w:outlineLvl w:val="0"/>
              <w:rPr>
                <w:rFonts w:eastAsia="Times New Roman" w:cs="Tahoma"/>
                <w:bCs/>
                <w:u w:color="000000"/>
                <w:lang w:val="en-US"/>
              </w:rPr>
            </w:pPr>
          </w:p>
        </w:tc>
      </w:tr>
      <w:tr w:rsidR="00674C17" w:rsidRPr="00C05C2D" w14:paraId="60F93A34" w14:textId="0FA5794A" w:rsidTr="00C05C2D">
        <w:tc>
          <w:tcPr>
            <w:tcW w:w="603" w:type="dxa"/>
          </w:tcPr>
          <w:p w14:paraId="0C8BD2ED" w14:textId="216BDB7C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</w:p>
        </w:tc>
        <w:tc>
          <w:tcPr>
            <w:tcW w:w="3100" w:type="dxa"/>
          </w:tcPr>
          <w:p w14:paraId="6B279221" w14:textId="5F7A6B1B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100E8E">
              <w:rPr>
                <w:rFonts w:eastAsia="Times New Roman"/>
                <w:bCs/>
                <w:u w:color="000000"/>
                <w:lang w:val="en-US"/>
              </w:rPr>
              <w:t>Torque</w:t>
            </w:r>
          </w:p>
        </w:tc>
        <w:tc>
          <w:tcPr>
            <w:tcW w:w="2955" w:type="dxa"/>
          </w:tcPr>
          <w:p w14:paraId="681DF97E" w14:textId="22550418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LCD numerical</w:t>
            </w:r>
          </w:p>
        </w:tc>
        <w:tc>
          <w:tcPr>
            <w:tcW w:w="2126" w:type="dxa"/>
          </w:tcPr>
          <w:p w14:paraId="5A2AD6CF" w14:textId="705F4135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78DFD91A" w14:textId="387FB59E" w:rsidTr="00DE0310">
        <w:tc>
          <w:tcPr>
            <w:tcW w:w="603" w:type="dxa"/>
          </w:tcPr>
          <w:p w14:paraId="543AB827" w14:textId="14D5D7F8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>
              <w:rPr>
                <w:rFonts w:eastAsia="Times New Roman"/>
                <w:b/>
                <w:bCs/>
                <w:u w:color="000000"/>
                <w:lang w:val="en-US"/>
              </w:rPr>
              <w:t>10</w:t>
            </w:r>
            <w:r w:rsidRPr="00654450">
              <w:rPr>
                <w:rFonts w:eastAsia="Times New Roman"/>
                <w:b/>
                <w:bCs/>
                <w:u w:color="000000"/>
                <w:lang w:val="en-US"/>
              </w:rPr>
              <w:t>.</w:t>
            </w:r>
          </w:p>
        </w:tc>
        <w:tc>
          <w:tcPr>
            <w:tcW w:w="3100" w:type="dxa"/>
          </w:tcPr>
          <w:p w14:paraId="6BB79325" w14:textId="0B07642D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>
              <w:rPr>
                <w:rFonts w:eastAsia="Times New Roman"/>
                <w:b/>
                <w:bCs/>
                <w:u w:color="000000"/>
                <w:lang w:val="en-US"/>
              </w:rPr>
              <w:t>Output v</w:t>
            </w:r>
            <w:r w:rsidRPr="0027697D">
              <w:rPr>
                <w:rFonts w:eastAsia="Times New Roman"/>
                <w:b/>
                <w:bCs/>
                <w:u w:color="000000"/>
                <w:lang w:val="en-US"/>
              </w:rPr>
              <w:t xml:space="preserve">alues </w:t>
            </w:r>
            <w:r>
              <w:rPr>
                <w:rFonts w:eastAsia="Times New Roman"/>
                <w:b/>
                <w:bCs/>
                <w:u w:color="000000"/>
                <w:lang w:val="en-US"/>
              </w:rPr>
              <w:t xml:space="preserve">display, </w:t>
            </w:r>
            <w:r w:rsidRPr="0027697D">
              <w:rPr>
                <w:rFonts w:eastAsia="Times New Roman"/>
                <w:b/>
                <w:bCs/>
                <w:u w:color="000000"/>
                <w:lang w:val="en-US"/>
              </w:rPr>
              <w:t>Version</w:t>
            </w:r>
            <w:r>
              <w:rPr>
                <w:rFonts w:eastAsia="Times New Roman"/>
                <w:b/>
                <w:bCs/>
                <w:u w:color="000000"/>
                <w:lang w:val="en-US"/>
              </w:rPr>
              <w:t xml:space="preserve"> 2</w:t>
            </w:r>
          </w:p>
        </w:tc>
        <w:tc>
          <w:tcPr>
            <w:tcW w:w="2955" w:type="dxa"/>
          </w:tcPr>
          <w:p w14:paraId="7C94F09E" w14:textId="359AC4ED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16672FE3" w14:textId="11557249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35616F61" w14:textId="0FA4E7DE" w:rsidTr="00C05C2D">
        <w:tc>
          <w:tcPr>
            <w:tcW w:w="603" w:type="dxa"/>
          </w:tcPr>
          <w:p w14:paraId="3E98B674" w14:textId="0D8182E1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</w:p>
        </w:tc>
        <w:tc>
          <w:tcPr>
            <w:tcW w:w="3100" w:type="dxa"/>
          </w:tcPr>
          <w:p w14:paraId="039C4B4C" w14:textId="16152E4A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100E8E">
              <w:rPr>
                <w:rFonts w:eastAsia="Times New Roman"/>
                <w:bCs/>
                <w:u w:color="000000"/>
                <w:lang w:val="en-US"/>
              </w:rPr>
              <w:t>Torque</w:t>
            </w:r>
          </w:p>
        </w:tc>
        <w:tc>
          <w:tcPr>
            <w:tcW w:w="2955" w:type="dxa"/>
          </w:tcPr>
          <w:p w14:paraId="1E015D35" w14:textId="4A8AEA78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LED 5 digits</w:t>
            </w:r>
          </w:p>
        </w:tc>
        <w:tc>
          <w:tcPr>
            <w:tcW w:w="2126" w:type="dxa"/>
          </w:tcPr>
          <w:p w14:paraId="445FDF4E" w14:textId="160E20E1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16BA835B" w14:textId="2D067AE5" w:rsidTr="00DE0310">
        <w:tc>
          <w:tcPr>
            <w:tcW w:w="603" w:type="dxa"/>
          </w:tcPr>
          <w:p w14:paraId="75FAADC2" w14:textId="327269A3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>
              <w:rPr>
                <w:rFonts w:eastAsia="Times New Roman"/>
                <w:b/>
                <w:bCs/>
                <w:u w:color="000000"/>
                <w:lang w:val="en-US"/>
              </w:rPr>
              <w:t>12</w:t>
            </w:r>
            <w:r w:rsidRPr="00626D18">
              <w:rPr>
                <w:rFonts w:eastAsia="Times New Roman"/>
                <w:b/>
                <w:bCs/>
                <w:u w:color="000000"/>
                <w:lang w:val="en-US"/>
              </w:rPr>
              <w:t>.</w:t>
            </w:r>
          </w:p>
        </w:tc>
        <w:tc>
          <w:tcPr>
            <w:tcW w:w="3100" w:type="dxa"/>
            <w:vAlign w:val="center"/>
          </w:tcPr>
          <w:p w14:paraId="2CE8DD4B" w14:textId="6B299EFF" w:rsidR="00674C17" w:rsidRPr="00C05C2D" w:rsidRDefault="00674C17" w:rsidP="00674C17">
            <w:pPr>
              <w:rPr>
                <w:rFonts w:eastAsia="Times New Roman"/>
                <w:b/>
                <w:lang w:val="en-US"/>
              </w:rPr>
            </w:pPr>
            <w:r w:rsidRPr="00626D18">
              <w:rPr>
                <w:rFonts w:eastAsia="Times New Roman"/>
                <w:b/>
                <w:bCs/>
                <w:u w:color="000000"/>
                <w:lang w:val="en-US"/>
              </w:rPr>
              <w:t>Analog outputs</w:t>
            </w:r>
          </w:p>
        </w:tc>
        <w:tc>
          <w:tcPr>
            <w:tcW w:w="2955" w:type="dxa"/>
          </w:tcPr>
          <w:p w14:paraId="7C7E5CC9" w14:textId="36C58B4F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6CA56893" w14:textId="371020B8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66E431E4" w14:textId="20A9B0E3" w:rsidTr="00C05C2D">
        <w:tc>
          <w:tcPr>
            <w:tcW w:w="603" w:type="dxa"/>
          </w:tcPr>
          <w:p w14:paraId="0C4E091D" w14:textId="537E141D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</w:p>
        </w:tc>
        <w:tc>
          <w:tcPr>
            <w:tcW w:w="3100" w:type="dxa"/>
          </w:tcPr>
          <w:p w14:paraId="28C042DA" w14:textId="0E4B5E3F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100E8E">
              <w:rPr>
                <w:rFonts w:eastAsia="Times New Roman"/>
                <w:bCs/>
                <w:u w:color="000000"/>
                <w:lang w:val="en-US"/>
              </w:rPr>
              <w:t>Torque</w:t>
            </w:r>
          </w:p>
        </w:tc>
        <w:tc>
          <w:tcPr>
            <w:tcW w:w="2955" w:type="dxa"/>
          </w:tcPr>
          <w:p w14:paraId="72D16A34" w14:textId="7C6B4F14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 w:cs="Tahoma"/>
                <w:bCs/>
                <w:u w:color="000000"/>
                <w:lang w:val="en-US"/>
              </w:rPr>
              <w:t xml:space="preserve">-10V </w:t>
            </w:r>
            <w:r>
              <w:rPr>
                <w:rFonts w:eastAsia="Times New Roman"/>
                <w:bCs/>
                <w:u w:color="000000"/>
                <w:lang w:val="en-US"/>
              </w:rPr>
              <w:t>÷</w:t>
            </w:r>
            <w:r>
              <w:rPr>
                <w:rFonts w:eastAsia="Times New Roman" w:cs="Tahoma"/>
                <w:bCs/>
                <w:u w:color="000000"/>
                <w:lang w:val="en-US"/>
              </w:rPr>
              <w:t xml:space="preserve"> +10V</w:t>
            </w:r>
          </w:p>
        </w:tc>
        <w:tc>
          <w:tcPr>
            <w:tcW w:w="2126" w:type="dxa"/>
          </w:tcPr>
          <w:p w14:paraId="28F3B415" w14:textId="00C4098A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5DCD9785" w14:textId="28504546" w:rsidTr="00DE0310">
        <w:tc>
          <w:tcPr>
            <w:tcW w:w="603" w:type="dxa"/>
          </w:tcPr>
          <w:p w14:paraId="5B5AF256" w14:textId="3BC5BB4F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626D18">
              <w:rPr>
                <w:rFonts w:eastAsia="Times New Roman"/>
                <w:b/>
                <w:bCs/>
                <w:u w:color="000000"/>
                <w:lang w:val="en-US"/>
              </w:rPr>
              <w:t>1</w:t>
            </w:r>
            <w:r>
              <w:rPr>
                <w:rFonts w:eastAsia="Times New Roman"/>
                <w:b/>
                <w:bCs/>
                <w:u w:color="000000"/>
                <w:lang w:val="en-US"/>
              </w:rPr>
              <w:t>3</w:t>
            </w:r>
            <w:r w:rsidRPr="00626D18">
              <w:rPr>
                <w:rFonts w:eastAsia="Times New Roman"/>
                <w:b/>
                <w:bCs/>
                <w:u w:color="000000"/>
                <w:lang w:val="en-US"/>
              </w:rPr>
              <w:t xml:space="preserve">. </w:t>
            </w:r>
          </w:p>
        </w:tc>
        <w:tc>
          <w:tcPr>
            <w:tcW w:w="3100" w:type="dxa"/>
            <w:vAlign w:val="center"/>
          </w:tcPr>
          <w:p w14:paraId="4B0FA668" w14:textId="0CCFF411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626D18">
              <w:rPr>
                <w:rFonts w:eastAsia="Times New Roman"/>
                <w:b/>
                <w:bCs/>
                <w:u w:color="000000"/>
                <w:lang w:val="en-US"/>
              </w:rPr>
              <w:t>Signalization</w:t>
            </w:r>
          </w:p>
        </w:tc>
        <w:tc>
          <w:tcPr>
            <w:tcW w:w="2955" w:type="dxa"/>
          </w:tcPr>
          <w:p w14:paraId="1CA41530" w14:textId="20D2D9C3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2A7E5863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1DE57C87" w14:textId="4C118C28" w:rsidTr="00DE0310">
        <w:tc>
          <w:tcPr>
            <w:tcW w:w="603" w:type="dxa"/>
          </w:tcPr>
          <w:p w14:paraId="333AB54A" w14:textId="66892778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</w:p>
        </w:tc>
        <w:tc>
          <w:tcPr>
            <w:tcW w:w="3100" w:type="dxa"/>
            <w:vAlign w:val="center"/>
          </w:tcPr>
          <w:p w14:paraId="6E49A7E7" w14:textId="0DC5FC6E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On</w:t>
            </w:r>
          </w:p>
        </w:tc>
        <w:tc>
          <w:tcPr>
            <w:tcW w:w="2955" w:type="dxa"/>
          </w:tcPr>
          <w:p w14:paraId="1ABB48D3" w14:textId="4B894E54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LED green</w:t>
            </w:r>
          </w:p>
        </w:tc>
        <w:tc>
          <w:tcPr>
            <w:tcW w:w="2126" w:type="dxa"/>
          </w:tcPr>
          <w:p w14:paraId="583AAB3A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1D8B3673" w14:textId="5DC7C1F6" w:rsidTr="00DE0310">
        <w:tc>
          <w:tcPr>
            <w:tcW w:w="603" w:type="dxa"/>
          </w:tcPr>
          <w:p w14:paraId="07E71187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  <w:vAlign w:val="center"/>
          </w:tcPr>
          <w:p w14:paraId="46980A49" w14:textId="1C75BF0A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System error</w:t>
            </w:r>
          </w:p>
        </w:tc>
        <w:tc>
          <w:tcPr>
            <w:tcW w:w="2955" w:type="dxa"/>
          </w:tcPr>
          <w:p w14:paraId="51CF6CBC" w14:textId="543B6B15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LCD display-LED red</w:t>
            </w:r>
          </w:p>
        </w:tc>
        <w:tc>
          <w:tcPr>
            <w:tcW w:w="2126" w:type="dxa"/>
          </w:tcPr>
          <w:p w14:paraId="5368D7CD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5A7E3035" w14:textId="782BC0B7" w:rsidTr="00DE0310">
        <w:tc>
          <w:tcPr>
            <w:tcW w:w="603" w:type="dxa"/>
          </w:tcPr>
          <w:p w14:paraId="00B49E91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  <w:vAlign w:val="center"/>
          </w:tcPr>
          <w:p w14:paraId="2C33CA6A" w14:textId="25ECED94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Measuring units</w:t>
            </w:r>
          </w:p>
        </w:tc>
        <w:tc>
          <w:tcPr>
            <w:tcW w:w="2955" w:type="dxa"/>
          </w:tcPr>
          <w:p w14:paraId="59E8FEA7" w14:textId="2AA81CDE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LCD display-LED yellow</w:t>
            </w:r>
          </w:p>
        </w:tc>
        <w:tc>
          <w:tcPr>
            <w:tcW w:w="2126" w:type="dxa"/>
          </w:tcPr>
          <w:p w14:paraId="418D263D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20132738" w14:textId="5F00D271" w:rsidTr="00DE0310">
        <w:tc>
          <w:tcPr>
            <w:tcW w:w="603" w:type="dxa"/>
          </w:tcPr>
          <w:p w14:paraId="360C5A30" w14:textId="0E683AE8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  <w:vAlign w:val="center"/>
          </w:tcPr>
          <w:p w14:paraId="12ECC3B9" w14:textId="0FC248C4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Shaft selection</w:t>
            </w:r>
          </w:p>
        </w:tc>
        <w:tc>
          <w:tcPr>
            <w:tcW w:w="2955" w:type="dxa"/>
          </w:tcPr>
          <w:p w14:paraId="201D5358" w14:textId="2B6E2DDE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LCD display-LED yellow</w:t>
            </w:r>
          </w:p>
        </w:tc>
        <w:tc>
          <w:tcPr>
            <w:tcW w:w="2126" w:type="dxa"/>
          </w:tcPr>
          <w:p w14:paraId="3D96228D" w14:textId="7BAEACAD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2196C178" w14:textId="43B84B79" w:rsidTr="00DE0310">
        <w:tc>
          <w:tcPr>
            <w:tcW w:w="603" w:type="dxa"/>
          </w:tcPr>
          <w:p w14:paraId="19D4576D" w14:textId="3CE26CFF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  <w:r w:rsidRPr="00CF0176">
              <w:rPr>
                <w:rFonts w:eastAsia="Times New Roman"/>
                <w:b/>
                <w:bCs/>
                <w:u w:color="000000"/>
                <w:lang w:val="en-US"/>
              </w:rPr>
              <w:t>1</w:t>
            </w:r>
            <w:r>
              <w:rPr>
                <w:rFonts w:eastAsia="Times New Roman"/>
                <w:b/>
                <w:bCs/>
                <w:u w:color="000000"/>
                <w:lang w:val="en-US"/>
              </w:rPr>
              <w:t>4</w:t>
            </w:r>
            <w:r w:rsidRPr="00CF0176">
              <w:rPr>
                <w:rFonts w:eastAsia="Times New Roman"/>
                <w:b/>
                <w:bCs/>
                <w:u w:color="000000"/>
                <w:lang w:val="en-US"/>
              </w:rPr>
              <w:t xml:space="preserve">. </w:t>
            </w:r>
          </w:p>
        </w:tc>
        <w:tc>
          <w:tcPr>
            <w:tcW w:w="3100" w:type="dxa"/>
            <w:vAlign w:val="center"/>
          </w:tcPr>
          <w:p w14:paraId="022AC066" w14:textId="1E9CBE54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 w:rsidRPr="00CF0176">
              <w:rPr>
                <w:rFonts w:eastAsia="Times New Roman"/>
                <w:b/>
                <w:bCs/>
                <w:u w:color="000000"/>
                <w:lang w:val="en-US"/>
              </w:rPr>
              <w:t>System power supply</w:t>
            </w:r>
          </w:p>
        </w:tc>
        <w:tc>
          <w:tcPr>
            <w:tcW w:w="2955" w:type="dxa"/>
          </w:tcPr>
          <w:p w14:paraId="3D23CDB1" w14:textId="7E3E5CA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1034290B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1A5366BD" w14:textId="3C17346F" w:rsidTr="00AD66A0">
        <w:tc>
          <w:tcPr>
            <w:tcW w:w="603" w:type="dxa"/>
          </w:tcPr>
          <w:p w14:paraId="2F88CB9F" w14:textId="10EE609E" w:rsidR="00674C17" w:rsidRPr="00C05C2D" w:rsidRDefault="00674C17" w:rsidP="00674C17">
            <w:pPr>
              <w:outlineLvl w:val="0"/>
              <w:rPr>
                <w:rFonts w:eastAsia="Times New Roman"/>
                <w:b/>
                <w:bCs/>
                <w:u w:color="000000"/>
                <w:lang w:val="en-US"/>
              </w:rPr>
            </w:pPr>
          </w:p>
        </w:tc>
        <w:tc>
          <w:tcPr>
            <w:tcW w:w="3100" w:type="dxa"/>
            <w:vAlign w:val="center"/>
          </w:tcPr>
          <w:p w14:paraId="2DF860FD" w14:textId="58A37D4E" w:rsidR="00674C17" w:rsidRPr="00C05C2D" w:rsidRDefault="00674C17" w:rsidP="00674C17">
            <w:pPr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Alternating</w:t>
            </w:r>
          </w:p>
        </w:tc>
        <w:tc>
          <w:tcPr>
            <w:tcW w:w="2955" w:type="dxa"/>
          </w:tcPr>
          <w:p w14:paraId="2CAD95AA" w14:textId="130B0BD4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220V AC or 110V AC, 50 – 60 Hz</w:t>
            </w:r>
          </w:p>
        </w:tc>
        <w:tc>
          <w:tcPr>
            <w:tcW w:w="2126" w:type="dxa"/>
          </w:tcPr>
          <w:p w14:paraId="61434AF5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1FC46B59" w14:textId="6D9F8187" w:rsidTr="00AD66A0">
        <w:tc>
          <w:tcPr>
            <w:tcW w:w="603" w:type="dxa"/>
          </w:tcPr>
          <w:p w14:paraId="0C991B2F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  <w:vAlign w:val="center"/>
          </w:tcPr>
          <w:p w14:paraId="68B4883A" w14:textId="29D18C79" w:rsidR="00674C17" w:rsidRPr="00C05C2D" w:rsidRDefault="00674C17" w:rsidP="00674C17">
            <w:pPr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Direct</w:t>
            </w:r>
          </w:p>
        </w:tc>
        <w:tc>
          <w:tcPr>
            <w:tcW w:w="2955" w:type="dxa"/>
          </w:tcPr>
          <w:p w14:paraId="70DB1513" w14:textId="6706CA3B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24VDC ± 20%</w:t>
            </w:r>
          </w:p>
        </w:tc>
        <w:tc>
          <w:tcPr>
            <w:tcW w:w="2126" w:type="dxa"/>
          </w:tcPr>
          <w:p w14:paraId="1B3900CC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628FC074" w14:textId="74E0432F" w:rsidTr="00AD66A0">
        <w:tc>
          <w:tcPr>
            <w:tcW w:w="603" w:type="dxa"/>
          </w:tcPr>
          <w:p w14:paraId="4D56E91B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  <w:vAlign w:val="center"/>
          </w:tcPr>
          <w:p w14:paraId="1A399E5B" w14:textId="0A893631" w:rsidR="00674C17" w:rsidRPr="00C05C2D" w:rsidRDefault="00674C17" w:rsidP="00674C17">
            <w:pPr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Consumption</w:t>
            </w:r>
          </w:p>
        </w:tc>
        <w:tc>
          <w:tcPr>
            <w:tcW w:w="2955" w:type="dxa"/>
          </w:tcPr>
          <w:p w14:paraId="2F7CD1F7" w14:textId="4CF0B9D6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100 VA per shaft, extra 30 VA per shaft added</w:t>
            </w:r>
          </w:p>
        </w:tc>
        <w:tc>
          <w:tcPr>
            <w:tcW w:w="2126" w:type="dxa"/>
          </w:tcPr>
          <w:p w14:paraId="5A7E614D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3EA7DB14" w14:textId="3D67B14C" w:rsidTr="00C05C2D">
        <w:tc>
          <w:tcPr>
            <w:tcW w:w="603" w:type="dxa"/>
          </w:tcPr>
          <w:p w14:paraId="3FD7062C" w14:textId="4A161DE2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/>
                <w:bCs/>
                <w:u w:color="000000"/>
                <w:lang w:val="en-US"/>
              </w:rPr>
              <w:t>15</w:t>
            </w:r>
            <w:r w:rsidRPr="00CF0176">
              <w:rPr>
                <w:rFonts w:eastAsia="Times New Roman"/>
                <w:b/>
                <w:bCs/>
                <w:u w:color="000000"/>
                <w:lang w:val="en-US"/>
              </w:rPr>
              <w:t>.</w:t>
            </w:r>
          </w:p>
        </w:tc>
        <w:tc>
          <w:tcPr>
            <w:tcW w:w="3100" w:type="dxa"/>
          </w:tcPr>
          <w:p w14:paraId="37148C45" w14:textId="4D854A75" w:rsidR="00674C17" w:rsidRPr="00C05C2D" w:rsidRDefault="00674C17" w:rsidP="00674C17">
            <w:pPr>
              <w:rPr>
                <w:rFonts w:eastAsia="Times New Roman"/>
                <w:bCs/>
                <w:u w:color="000000"/>
                <w:lang w:val="en-US"/>
              </w:rPr>
            </w:pPr>
            <w:r w:rsidRPr="00CF0176">
              <w:rPr>
                <w:rFonts w:eastAsia="Times New Roman"/>
                <w:b/>
                <w:bCs/>
                <w:u w:color="000000"/>
                <w:lang w:val="en-US"/>
              </w:rPr>
              <w:t>Mechanical workmanship</w:t>
            </w:r>
          </w:p>
        </w:tc>
        <w:tc>
          <w:tcPr>
            <w:tcW w:w="2955" w:type="dxa"/>
          </w:tcPr>
          <w:p w14:paraId="2A55F514" w14:textId="000148EA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2126" w:type="dxa"/>
          </w:tcPr>
          <w:p w14:paraId="4E0980C8" w14:textId="6D54FFC9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  <w:tr w:rsidR="00674C17" w:rsidRPr="00C05C2D" w14:paraId="7F292B89" w14:textId="5D9E6021" w:rsidTr="00AD66A0">
        <w:tc>
          <w:tcPr>
            <w:tcW w:w="603" w:type="dxa"/>
          </w:tcPr>
          <w:p w14:paraId="488C6DCD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  <w:tc>
          <w:tcPr>
            <w:tcW w:w="3100" w:type="dxa"/>
          </w:tcPr>
          <w:p w14:paraId="4E5D1BA7" w14:textId="0D863ECD" w:rsidR="00674C17" w:rsidRPr="00C05C2D" w:rsidRDefault="00674C17" w:rsidP="00674C17">
            <w:pPr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Type device</w:t>
            </w:r>
          </w:p>
        </w:tc>
        <w:tc>
          <w:tcPr>
            <w:tcW w:w="2955" w:type="dxa"/>
          </w:tcPr>
          <w:p w14:paraId="7223FF35" w14:textId="77777777" w:rsidR="00674C17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Moving block</w:t>
            </w:r>
          </w:p>
          <w:p w14:paraId="6A02920E" w14:textId="77777777" w:rsidR="00674C17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Stationary block</w:t>
            </w:r>
          </w:p>
          <w:p w14:paraId="7FAA2263" w14:textId="77777777" w:rsidR="00674C17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Junction box</w:t>
            </w:r>
          </w:p>
          <w:p w14:paraId="3CF6211B" w14:textId="77777777" w:rsidR="00674C17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Processor unit</w:t>
            </w:r>
          </w:p>
          <w:p w14:paraId="64FAA8C3" w14:textId="4960ED70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  <w:r>
              <w:rPr>
                <w:rFonts w:eastAsia="Times New Roman"/>
                <w:bCs/>
                <w:u w:color="000000"/>
                <w:lang w:val="en-US"/>
              </w:rPr>
              <w:t>Digital panel meter</w:t>
            </w:r>
          </w:p>
        </w:tc>
        <w:tc>
          <w:tcPr>
            <w:tcW w:w="2126" w:type="dxa"/>
          </w:tcPr>
          <w:p w14:paraId="1FDACC46" w14:textId="77777777" w:rsidR="00674C17" w:rsidRPr="00C05C2D" w:rsidRDefault="00674C17" w:rsidP="00674C17">
            <w:pPr>
              <w:outlineLvl w:val="0"/>
              <w:rPr>
                <w:rFonts w:eastAsia="Times New Roman"/>
                <w:bCs/>
                <w:u w:color="000000"/>
                <w:lang w:val="en-US"/>
              </w:rPr>
            </w:pPr>
          </w:p>
        </w:tc>
      </w:tr>
    </w:tbl>
    <w:p w14:paraId="0B52833F" w14:textId="77777777" w:rsidR="00282CF6" w:rsidRPr="007C2C3B" w:rsidRDefault="00282CF6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</w:p>
    <w:p w14:paraId="1DB59AAA" w14:textId="5AFB3EDA" w:rsidR="00291542" w:rsidRPr="007C2C3B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</w:p>
    <w:p w14:paraId="73A71BE4" w14:textId="6CE5ECD7" w:rsidR="00291542" w:rsidRPr="007C2C3B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</w:p>
    <w:p w14:paraId="4BBBED6A" w14:textId="038FD859" w:rsidR="00291542" w:rsidRPr="007C2C3B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  <w:lang w:val="en-US"/>
        </w:rPr>
      </w:pPr>
    </w:p>
    <w:p w14:paraId="6EF5DF44" w14:textId="77777777" w:rsidR="00291542" w:rsidRPr="007C2C3B" w:rsidRDefault="00291542" w:rsidP="00045FD3">
      <w:pPr>
        <w:widowControl/>
        <w:suppressAutoHyphens w:val="0"/>
        <w:ind w:right="823"/>
        <w:jc w:val="both"/>
        <w:rPr>
          <w:rFonts w:eastAsia="Calibri" w:cstheme="minorHAnsi"/>
          <w:noProof/>
          <w:lang w:val="en-US"/>
        </w:rPr>
      </w:pPr>
    </w:p>
    <w:p w14:paraId="69831662" w14:textId="5E15DCD9" w:rsidR="00291542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07C66A25" w14:textId="61E2C3D6" w:rsidR="00BF165B" w:rsidRDefault="00BF165B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537FE400" w14:textId="77777777" w:rsidR="00BF165B" w:rsidRPr="007C2C3B" w:rsidRDefault="00BF165B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5224593F" w14:textId="77777777" w:rsidR="00C05C2D" w:rsidRDefault="00C05C2D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7D094DE7" w14:textId="77777777" w:rsidR="00C05C2D" w:rsidRDefault="00C05C2D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08630452" w14:textId="77777777" w:rsidR="00C05C2D" w:rsidRDefault="00C05C2D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64FE8FFB" w14:textId="523438A0" w:rsidR="00291542" w:rsidRPr="007C2C3B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  <w:bookmarkStart w:id="0" w:name="_GoBack"/>
      <w:bookmarkEnd w:id="0"/>
      <w:r w:rsidRPr="007C2C3B">
        <w:rPr>
          <w:rFonts w:eastAsia="Calibri" w:cstheme="minorHAnsi"/>
          <w:noProof/>
        </w:rPr>
        <w:t xml:space="preserve">In  </w:t>
      </w:r>
      <w:r w:rsidRPr="007C2C3B">
        <w:rPr>
          <w:rFonts w:eastAsia="Calibri" w:cstheme="minorHAnsi"/>
          <w:noProof/>
          <w:u w:val="single"/>
        </w:rPr>
        <w:t xml:space="preserve">                             </w:t>
      </w:r>
      <w:r w:rsidRPr="007C2C3B">
        <w:rPr>
          <w:rFonts w:eastAsia="Calibri" w:cstheme="minorHAnsi"/>
          <w:noProof/>
        </w:rPr>
        <w:t xml:space="preserve"> , </w:t>
      </w:r>
      <w:r w:rsidRPr="007C2C3B">
        <w:rPr>
          <w:rFonts w:eastAsia="Calibri" w:cstheme="minorHAnsi"/>
          <w:noProof/>
          <w:u w:val="single"/>
        </w:rPr>
        <w:t xml:space="preserve">                 </w:t>
      </w:r>
      <w:r w:rsidRPr="007C2C3B">
        <w:rPr>
          <w:rFonts w:eastAsia="Calibri" w:cstheme="minorHAnsi"/>
          <w:noProof/>
        </w:rPr>
        <w:t>202</w:t>
      </w:r>
      <w:r w:rsidR="00C05C2D">
        <w:rPr>
          <w:rFonts w:eastAsia="Calibri" w:cstheme="minorHAnsi"/>
          <w:noProof/>
        </w:rPr>
        <w:t>3</w:t>
      </w:r>
      <w:r w:rsidRPr="007C2C3B">
        <w:rPr>
          <w:rFonts w:eastAsia="Calibri" w:cstheme="minorHAnsi"/>
          <w:noProof/>
        </w:rPr>
        <w:t xml:space="preserve"> . g.</w:t>
      </w:r>
    </w:p>
    <w:p w14:paraId="1E246BAB" w14:textId="76433DAF" w:rsidR="00291542" w:rsidRPr="007C2C3B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14E67CFC" w14:textId="77777777" w:rsidR="00291542" w:rsidRPr="007C2C3B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69557921" w14:textId="77777777" w:rsidR="00291542" w:rsidRPr="007C2C3B" w:rsidRDefault="00291542" w:rsidP="00291542">
      <w:pPr>
        <w:widowControl/>
        <w:suppressAutoHyphens w:val="0"/>
        <w:ind w:left="567" w:right="823"/>
        <w:jc w:val="right"/>
        <w:rPr>
          <w:rFonts w:eastAsia="Calibri" w:cstheme="minorHAnsi"/>
          <w:noProof/>
        </w:rPr>
      </w:pPr>
    </w:p>
    <w:p w14:paraId="0F14DFED" w14:textId="77777777" w:rsidR="00291542" w:rsidRPr="007C2C3B" w:rsidRDefault="00291542" w:rsidP="00291542">
      <w:pPr>
        <w:widowControl/>
        <w:suppressAutoHyphens w:val="0"/>
        <w:ind w:left="567" w:right="823"/>
        <w:jc w:val="right"/>
        <w:rPr>
          <w:rFonts w:eastAsia="Calibri" w:cstheme="minorHAnsi"/>
          <w:noProof/>
        </w:rPr>
      </w:pPr>
      <w:r w:rsidRPr="007C2C3B">
        <w:rPr>
          <w:rFonts w:eastAsia="Calibri" w:cstheme="minorHAnsi"/>
          <w:noProof/>
        </w:rPr>
        <w:t>ON BEHALF OF THE TENDERER:</w:t>
      </w:r>
    </w:p>
    <w:p w14:paraId="2EDF4105" w14:textId="77777777" w:rsidR="00291542" w:rsidRPr="007C2C3B" w:rsidRDefault="00291542" w:rsidP="00291542">
      <w:pPr>
        <w:widowControl/>
        <w:suppressAutoHyphens w:val="0"/>
        <w:ind w:left="567" w:right="823"/>
        <w:jc w:val="right"/>
        <w:rPr>
          <w:rFonts w:eastAsia="Calibri" w:cstheme="minorHAnsi"/>
          <w:noProof/>
        </w:rPr>
      </w:pPr>
    </w:p>
    <w:p w14:paraId="45CE1FF4" w14:textId="77777777" w:rsidR="00291542" w:rsidRPr="007C2C3B" w:rsidRDefault="00291542" w:rsidP="00291542">
      <w:pPr>
        <w:widowControl/>
        <w:suppressAutoHyphens w:val="0"/>
        <w:ind w:left="567" w:right="823"/>
        <w:jc w:val="right"/>
        <w:rPr>
          <w:rFonts w:eastAsia="Calibri" w:cstheme="minorHAnsi"/>
          <w:noProof/>
        </w:rPr>
      </w:pPr>
      <w:r w:rsidRPr="007C2C3B">
        <w:rPr>
          <w:rFonts w:eastAsia="Calibri" w:cstheme="minorHAnsi"/>
          <w:noProof/>
          <w:u w:val="single"/>
        </w:rPr>
        <w:t xml:space="preserve">                                                                                       </w:t>
      </w:r>
      <w:r w:rsidRPr="007C2C3B">
        <w:rPr>
          <w:rFonts w:eastAsia="Calibri" w:cstheme="minorHAnsi"/>
          <w:noProof/>
        </w:rPr>
        <w:t>.</w:t>
      </w:r>
    </w:p>
    <w:p w14:paraId="0FACA3E4" w14:textId="77777777" w:rsidR="00291542" w:rsidRPr="007C2C3B" w:rsidRDefault="00291542" w:rsidP="00291542">
      <w:pPr>
        <w:widowControl/>
        <w:suppressAutoHyphens w:val="0"/>
        <w:ind w:left="567" w:right="823"/>
        <w:jc w:val="right"/>
        <w:rPr>
          <w:rFonts w:eastAsia="Calibri" w:cstheme="minorHAnsi"/>
          <w:noProof/>
        </w:rPr>
      </w:pPr>
      <w:r w:rsidRPr="007C2C3B">
        <w:rPr>
          <w:rFonts w:eastAsia="Calibri" w:cstheme="minorHAnsi"/>
          <w:noProof/>
        </w:rPr>
        <w:t>(Name, surname and signature of the</w:t>
      </w:r>
    </w:p>
    <w:p w14:paraId="6D1829E8" w14:textId="77777777" w:rsidR="00291542" w:rsidRPr="007C2C3B" w:rsidRDefault="00291542" w:rsidP="00291542">
      <w:pPr>
        <w:widowControl/>
        <w:suppressAutoHyphens w:val="0"/>
        <w:ind w:left="567" w:right="823"/>
        <w:jc w:val="right"/>
        <w:rPr>
          <w:rFonts w:eastAsia="Calibri" w:cstheme="minorHAnsi"/>
          <w:noProof/>
        </w:rPr>
      </w:pPr>
      <w:r w:rsidRPr="007C2C3B">
        <w:rPr>
          <w:rFonts w:eastAsia="Calibri" w:cstheme="minorHAnsi"/>
          <w:noProof/>
        </w:rPr>
        <w:t>authorised representative under the law)</w:t>
      </w:r>
    </w:p>
    <w:p w14:paraId="530C9F71" w14:textId="77777777" w:rsidR="00291542" w:rsidRPr="007C2C3B" w:rsidRDefault="00291542" w:rsidP="00291542">
      <w:pPr>
        <w:widowControl/>
        <w:suppressAutoHyphens w:val="0"/>
        <w:ind w:left="567" w:right="823"/>
        <w:jc w:val="both"/>
        <w:rPr>
          <w:rFonts w:eastAsia="Calibri" w:cstheme="minorHAnsi"/>
          <w:noProof/>
        </w:rPr>
      </w:pPr>
    </w:p>
    <w:p w14:paraId="5D15BE96" w14:textId="53CFF076" w:rsidR="001C0E84" w:rsidRDefault="001C0E84" w:rsidP="00291542">
      <w:pPr>
        <w:pStyle w:val="BodyText"/>
        <w:spacing w:before="169" w:line="259" w:lineRule="auto"/>
        <w:ind w:right="84"/>
      </w:pPr>
    </w:p>
    <w:sectPr w:rsidR="001C0E84" w:rsidSect="00C05C2D">
      <w:headerReference w:type="default" r:id="rId8"/>
      <w:pgSz w:w="11906" w:h="16838"/>
      <w:pgMar w:top="2780" w:right="620" w:bottom="280" w:left="540" w:header="1417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B7380" w14:textId="77777777" w:rsidR="007B7CBF" w:rsidRDefault="007B7CBF">
      <w:r>
        <w:separator/>
      </w:r>
    </w:p>
  </w:endnote>
  <w:endnote w:type="continuationSeparator" w:id="0">
    <w:p w14:paraId="4289F45B" w14:textId="77777777" w:rsidR="007B7CBF" w:rsidRDefault="007B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5DC2F" w14:textId="77777777" w:rsidR="007B7CBF" w:rsidRDefault="007B7CBF">
      <w:r>
        <w:separator/>
      </w:r>
    </w:p>
  </w:footnote>
  <w:footnote w:type="continuationSeparator" w:id="0">
    <w:p w14:paraId="150E2F82" w14:textId="77777777" w:rsidR="007B7CBF" w:rsidRDefault="007B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01F0" w14:textId="05D76FCC" w:rsidR="001C0E84" w:rsidRDefault="00291542">
    <w:pPr>
      <w:pStyle w:val="BodyText"/>
      <w:spacing w:line="2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11" behindDoc="1" locked="0" layoutInCell="0" allowOverlap="1" wp14:anchorId="2071CFDD" wp14:editId="21E42538">
          <wp:simplePos x="0" y="0"/>
          <wp:positionH relativeFrom="page">
            <wp:posOffset>5514340</wp:posOffset>
          </wp:positionH>
          <wp:positionV relativeFrom="page">
            <wp:posOffset>1158240</wp:posOffset>
          </wp:positionV>
          <wp:extent cx="1313815" cy="454025"/>
          <wp:effectExtent l="0" t="0" r="0" b="0"/>
          <wp:wrapNone/>
          <wp:docPr id="13" name="Slik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lik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8" behindDoc="1" locked="0" layoutInCell="0" allowOverlap="1" wp14:anchorId="09E52C44" wp14:editId="1F98BBBC">
          <wp:simplePos x="0" y="0"/>
          <wp:positionH relativeFrom="page">
            <wp:posOffset>637540</wp:posOffset>
          </wp:positionH>
          <wp:positionV relativeFrom="page">
            <wp:posOffset>899795</wp:posOffset>
          </wp:positionV>
          <wp:extent cx="1113790" cy="789940"/>
          <wp:effectExtent l="0" t="0" r="0" b="0"/>
          <wp:wrapNone/>
          <wp:docPr id="12" name="Sl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5" behindDoc="1" locked="0" layoutInCell="0" allowOverlap="1" wp14:anchorId="13836466" wp14:editId="286B9373">
          <wp:simplePos x="0" y="0"/>
          <wp:positionH relativeFrom="page">
            <wp:posOffset>1852930</wp:posOffset>
          </wp:positionH>
          <wp:positionV relativeFrom="page">
            <wp:posOffset>1002665</wp:posOffset>
          </wp:positionV>
          <wp:extent cx="610235" cy="685165"/>
          <wp:effectExtent l="0" t="0" r="0" b="0"/>
          <wp:wrapNone/>
          <wp:docPr id="11" name="Sl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3" behindDoc="1" locked="0" layoutInCell="0" allowOverlap="1" wp14:anchorId="38E0D48E" wp14:editId="24471A90">
              <wp:simplePos x="0" y="0"/>
              <wp:positionH relativeFrom="page">
                <wp:posOffset>2552700</wp:posOffset>
              </wp:positionH>
              <wp:positionV relativeFrom="page">
                <wp:posOffset>1069340</wp:posOffset>
              </wp:positionV>
              <wp:extent cx="2907665" cy="720725"/>
              <wp:effectExtent l="0" t="0" r="0" b="0"/>
              <wp:wrapNone/>
              <wp:docPr id="14" name="doc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7000" cy="72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3E40B2" w14:textId="77777777" w:rsidR="001C0E84" w:rsidRDefault="00291542">
                          <w:pPr>
                            <w:pStyle w:val="Sadrajokvira"/>
                            <w:spacing w:line="245" w:lineRule="exact"/>
                            <w:ind w:left="16" w:right="18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Supported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by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grant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from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Norway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through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the</w:t>
                          </w:r>
                        </w:p>
                        <w:p w14:paraId="3644F4A9" w14:textId="77777777" w:rsidR="001C0E84" w:rsidRDefault="00291542">
                          <w:pPr>
                            <w:pStyle w:val="Sadrajokvira"/>
                            <w:spacing w:before="15" w:line="259" w:lineRule="auto"/>
                            <w:ind w:left="20" w:right="18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Norwegian Financial Mechanism 2014-2021, in the</w:t>
                          </w:r>
                          <w:r>
                            <w:rPr>
                              <w:color w:val="000000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frame of the Programme “Business Development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and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Innovation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Croatia”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E0D48E" id="docshape 2" o:spid="_x0000_s1026" style="position:absolute;margin-left:201pt;margin-top:84.2pt;width:228.95pt;height:56.7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" o:allowincell="f" filled="f" stroked="f" strokeweight="0">
              <v:textbox inset="0,0,0,0">
                <w:txbxContent>
                  <w:p w14:paraId="733E40B2" w14:textId="77777777" w:rsidR="001C0E84" w:rsidRDefault="00291542">
                    <w:pPr>
                      <w:pStyle w:val="Sadrajokvira"/>
                      <w:spacing w:line="245" w:lineRule="exact"/>
                      <w:ind w:left="16" w:right="18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Supported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by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grant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from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Norway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through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the</w:t>
                    </w:r>
                  </w:p>
                  <w:p w14:paraId="3644F4A9" w14:textId="77777777" w:rsidR="001C0E84" w:rsidRDefault="00291542">
                    <w:pPr>
                      <w:pStyle w:val="Sadrajokvira"/>
                      <w:spacing w:before="15" w:line="259" w:lineRule="auto"/>
                      <w:ind w:left="20" w:right="18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Norwegian Financial Mechanism 2014-2021, in the</w:t>
                    </w:r>
                    <w:r>
                      <w:rPr>
                        <w:color w:val="000000"/>
                        <w:spacing w:val="-4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frame of the Programme “Business Development</w:t>
                    </w:r>
                    <w:r>
                      <w:rPr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and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Innovation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Croatia”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64D"/>
    <w:multiLevelType w:val="multilevel"/>
    <w:tmpl w:val="7EC481FE"/>
    <w:lvl w:ilvl="0">
      <w:start w:val="1"/>
      <w:numFmt w:val="bullet"/>
      <w:lvlText w:val=""/>
      <w:lvlJc w:val="left"/>
      <w:pPr>
        <w:tabs>
          <w:tab w:val="num" w:pos="827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7"/>
        </w:tabs>
        <w:ind w:left="11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7"/>
        </w:tabs>
        <w:ind w:left="15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7"/>
        </w:tabs>
        <w:ind w:left="19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7"/>
        </w:tabs>
        <w:ind w:left="22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7"/>
        </w:tabs>
        <w:ind w:left="26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7"/>
        </w:tabs>
        <w:ind w:left="29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7"/>
        </w:tabs>
        <w:ind w:left="33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7"/>
        </w:tabs>
        <w:ind w:left="3707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0C106CF"/>
    <w:multiLevelType w:val="multilevel"/>
    <w:tmpl w:val="E80A74D0"/>
    <w:lvl w:ilvl="0">
      <w:numFmt w:val="bullet"/>
      <w:lvlText w:val=""/>
      <w:lvlJc w:val="left"/>
      <w:pPr>
        <w:tabs>
          <w:tab w:val="num" w:pos="0"/>
        </w:tabs>
        <w:ind w:left="468" w:hanging="361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792" w:hanging="361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67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"/>
      <w:lvlJc w:val="left"/>
      <w:pPr>
        <w:tabs>
          <w:tab w:val="num" w:pos="0"/>
        </w:tabs>
        <w:ind w:left="1708" w:hanging="284"/>
      </w:pPr>
      <w:rPr>
        <w:rFonts w:ascii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4">
      <w:numFmt w:val="bullet"/>
      <w:lvlText w:val="-"/>
      <w:lvlJc w:val="left"/>
      <w:pPr>
        <w:tabs>
          <w:tab w:val="num" w:pos="0"/>
        </w:tabs>
        <w:ind w:left="2275" w:hanging="360"/>
      </w:pPr>
      <w:rPr>
        <w:rFonts w:ascii="Calibri" w:hAnsi="Calibri" w:cs="Calibri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80" w:hanging="36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182" w:hanging="36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084" w:hanging="36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986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34126117"/>
    <w:multiLevelType w:val="multilevel"/>
    <w:tmpl w:val="DB829A0A"/>
    <w:lvl w:ilvl="0">
      <w:numFmt w:val="bullet"/>
      <w:lvlText w:val="-"/>
      <w:lvlJc w:val="left"/>
      <w:pPr>
        <w:tabs>
          <w:tab w:val="num" w:pos="0"/>
        </w:tabs>
        <w:ind w:left="900" w:hanging="361"/>
      </w:pPr>
      <w:rPr>
        <w:rFonts w:ascii="Calibri" w:hAnsi="Calibri" w:cs="Calibri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4" w:hanging="361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69" w:hanging="361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3" w:hanging="361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38" w:hanging="361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23" w:hanging="361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7" w:hanging="361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2" w:hanging="361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7" w:hanging="361"/>
      </w:pPr>
      <w:rPr>
        <w:rFonts w:ascii="Symbol" w:hAnsi="Symbol" w:cs="Symbol" w:hint="default"/>
        <w:lang w:val="hr-HR" w:eastAsia="en-US" w:bidi="ar-SA"/>
      </w:rPr>
    </w:lvl>
  </w:abstractNum>
  <w:abstractNum w:abstractNumId="3" w15:restartNumberingAfterBreak="0">
    <w:nsid w:val="3B3A5C4E"/>
    <w:multiLevelType w:val="multilevel"/>
    <w:tmpl w:val="A920B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EB9763C"/>
    <w:multiLevelType w:val="multilevel"/>
    <w:tmpl w:val="4740B6A2"/>
    <w:lvl w:ilvl="0">
      <w:start w:val="1"/>
      <w:numFmt w:val="bullet"/>
      <w:lvlText w:val=""/>
      <w:lvlJc w:val="left"/>
      <w:pPr>
        <w:tabs>
          <w:tab w:val="num" w:pos="827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7"/>
        </w:tabs>
        <w:ind w:left="11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7"/>
        </w:tabs>
        <w:ind w:left="15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7"/>
        </w:tabs>
        <w:ind w:left="19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7"/>
        </w:tabs>
        <w:ind w:left="22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7"/>
        </w:tabs>
        <w:ind w:left="26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7"/>
        </w:tabs>
        <w:ind w:left="29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7"/>
        </w:tabs>
        <w:ind w:left="33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7"/>
        </w:tabs>
        <w:ind w:left="3707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537B0F"/>
    <w:multiLevelType w:val="multilevel"/>
    <w:tmpl w:val="6D0AB2F2"/>
    <w:lvl w:ilvl="0">
      <w:start w:val="1"/>
      <w:numFmt w:val="lowerLetter"/>
      <w:lvlText w:val="%1)"/>
      <w:lvlJc w:val="left"/>
      <w:pPr>
        <w:tabs>
          <w:tab w:val="num" w:pos="0"/>
        </w:tabs>
        <w:ind w:left="468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28" w:hanging="361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176" w:hanging="360"/>
      </w:pPr>
      <w:rPr>
        <w:rFonts w:ascii="Calibri" w:hAnsi="Calibri" w:cs="Calibri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67" w:hanging="36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55" w:hanging="36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43" w:hanging="36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31" w:hanging="36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619" w:hanging="36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307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6" w15:restartNumberingAfterBreak="0">
    <w:nsid w:val="6F571DA2"/>
    <w:multiLevelType w:val="multilevel"/>
    <w:tmpl w:val="F586DD68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548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tabs>
          <w:tab w:val="num" w:pos="0"/>
        </w:tabs>
        <w:ind w:left="2268" w:hanging="360"/>
      </w:pPr>
      <w:rPr>
        <w:rFonts w:ascii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6" w:hanging="36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2" w:hanging="36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59" w:hanging="36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25" w:hanging="36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91" w:hanging="36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58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7" w15:restartNumberingAfterBreak="0">
    <w:nsid w:val="77D91034"/>
    <w:multiLevelType w:val="multilevel"/>
    <w:tmpl w:val="97B0B760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1"/>
      </w:pPr>
      <w:rPr>
        <w:w w:val="100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4" w:hanging="361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69" w:hanging="361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3" w:hanging="361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38" w:hanging="361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23" w:hanging="361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7" w:hanging="361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2" w:hanging="361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7" w:hanging="361"/>
      </w:pPr>
      <w:rPr>
        <w:rFonts w:ascii="Symbol" w:hAnsi="Symbol" w:cs="Symbol" w:hint="default"/>
        <w:lang w:val="hr-HR" w:eastAsia="en-US" w:bidi="ar-SA"/>
      </w:rPr>
    </w:lvl>
  </w:abstractNum>
  <w:abstractNum w:abstractNumId="8" w15:restartNumberingAfterBreak="0">
    <w:nsid w:val="7C0B021F"/>
    <w:multiLevelType w:val="multilevel"/>
    <w:tmpl w:val="130CF930"/>
    <w:lvl w:ilvl="0">
      <w:numFmt w:val="bullet"/>
      <w:lvlText w:val=""/>
      <w:lvlJc w:val="left"/>
      <w:pPr>
        <w:tabs>
          <w:tab w:val="num" w:pos="0"/>
        </w:tabs>
        <w:ind w:left="900" w:hanging="361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4" w:hanging="361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69" w:hanging="361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3" w:hanging="361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38" w:hanging="361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23" w:hanging="361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7" w:hanging="361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2" w:hanging="361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7" w:hanging="361"/>
      </w:pPr>
      <w:rPr>
        <w:rFonts w:ascii="Symbol" w:hAnsi="Symbol" w:cs="Symbol" w:hint="default"/>
        <w:lang w:val="hr-HR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84"/>
    <w:rsid w:val="00045FD3"/>
    <w:rsid w:val="001C0E84"/>
    <w:rsid w:val="00282CF6"/>
    <w:rsid w:val="00291542"/>
    <w:rsid w:val="00324023"/>
    <w:rsid w:val="004953C2"/>
    <w:rsid w:val="004E638F"/>
    <w:rsid w:val="00540DB8"/>
    <w:rsid w:val="00674C17"/>
    <w:rsid w:val="007B7CBF"/>
    <w:rsid w:val="007C2C3B"/>
    <w:rsid w:val="0085171D"/>
    <w:rsid w:val="00927056"/>
    <w:rsid w:val="00976ECC"/>
    <w:rsid w:val="009A1C88"/>
    <w:rsid w:val="00AA34BB"/>
    <w:rsid w:val="00BF165B"/>
    <w:rsid w:val="00C05C2D"/>
    <w:rsid w:val="00C62772"/>
    <w:rsid w:val="00CE0428"/>
    <w:rsid w:val="00D023E9"/>
    <w:rsid w:val="00D056AD"/>
    <w:rsid w:val="00E1563B"/>
    <w:rsid w:val="00F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D085"/>
  <w15:docId w15:val="{FA645613-BB19-4D68-A535-B2F80C38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hr-HR"/>
    </w:rPr>
  </w:style>
  <w:style w:type="paragraph" w:styleId="Heading1">
    <w:name w:val="heading 1"/>
    <w:basedOn w:val="Normal"/>
    <w:uiPriority w:val="1"/>
    <w:qFormat/>
    <w:pPr>
      <w:ind w:left="900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2F551F"/>
    <w:rPr>
      <w:color w:val="0000FF" w:themeColor="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imbolinumeriranja">
    <w:name w:val="Simboli numeriranja"/>
    <w:qFormat/>
  </w:style>
  <w:style w:type="character" w:customStyle="1" w:styleId="FooterChar">
    <w:name w:val="Footer Char"/>
    <w:basedOn w:val="DefaultParagraphFont"/>
    <w:link w:val="Footer"/>
    <w:uiPriority w:val="99"/>
    <w:qFormat/>
    <w:rsid w:val="00A350FD"/>
    <w:rPr>
      <w:rFonts w:cs="Calibri"/>
      <w:lang w:val="hr-HR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4"/>
      <w:ind w:left="23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Zaglavljeipodnoje"/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styleId="Footer">
    <w:name w:val="footer"/>
    <w:basedOn w:val="Normal"/>
    <w:link w:val="FooterChar"/>
    <w:uiPriority w:val="99"/>
    <w:unhideWhenUsed/>
    <w:rsid w:val="00A350F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291542"/>
    <w:pPr>
      <w:suppressAutoHyphens w:val="0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TableNormal"/>
    <w:next w:val="TableGrid"/>
    <w:locked/>
    <w:rsid w:val="00282CF6"/>
    <w:pPr>
      <w:widowControl w:val="0"/>
    </w:pPr>
    <w:rPr>
      <w:rFonts w:ascii="Calibri" w:eastAsia="Calibri" w:hAnsi="Calibri" w:cs="Calibri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05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9F89-76AA-4DB3-ABCE-B76A6E6E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Peso</dc:creator>
  <dc:description/>
  <cp:lastModifiedBy>Olga Peso</cp:lastModifiedBy>
  <cp:revision>6</cp:revision>
  <dcterms:created xsi:type="dcterms:W3CDTF">2023-01-24T07:35:00Z</dcterms:created>
  <dcterms:modified xsi:type="dcterms:W3CDTF">2023-02-13T09:36:00Z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